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20" w:rsidRPr="00411D8C" w:rsidRDefault="00411D8C" w:rsidP="00411D8C">
      <w:r w:rsidRPr="00411D8C">
        <w:rPr>
          <w:rFonts w:ascii="Arial" w:eastAsia="Times New Roman" w:hAnsi="Arial" w:cs="Arial"/>
          <w:color w:val="252525"/>
          <w:sz w:val="24"/>
          <w:szCs w:val="24"/>
          <w:lang w:eastAsia="ru-RU"/>
        </w:rPr>
        <w:t xml:space="preserve">ПРОЕКТ АДМИНИСТРАЦИЯ МАНСУРОВСКОГО СЕЛЬСОВЕТА СОВЕТСКОГО РАЙОНА КУРСКОЙ ОБЛАСТИ   ПОСТАНОВЛЕНИЕ   от  «__» _______ 2019 года № __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Постановление администрации Мансуровского сельсовета Советского района Курской области от 30.11.2017 года № 93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считать утратившим силу.        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УТВЕРЖДЕН постановлением Администрации Мансуровского сельсовета Советского района Курской области от ________№___   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І. Общие положения   1.1. Предмет регулирования административного регламента 1.1.1.Административный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   1.2. Круг </w:t>
      </w:r>
      <w:r w:rsidRPr="00411D8C">
        <w:rPr>
          <w:rFonts w:ascii="Arial" w:eastAsia="Times New Roman" w:hAnsi="Arial" w:cs="Arial"/>
          <w:color w:val="252525"/>
          <w:sz w:val="24"/>
          <w:szCs w:val="24"/>
          <w:lang w:eastAsia="ru-RU"/>
        </w:rPr>
        <w:lastRenderedPageBreak/>
        <w:t xml:space="preserve">заявителей   Заявителями являются:  физические лица (граждане Российской Федерации, иностранные граждане и лица без гражданства);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(далее-заявители)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Курской области, выполняющего функции муниципального архива (далее –  специалист муниципального архива), при обращении заявителей за информацией лично (в том числе по телефону). График работы Администрации Мансуровского сельсовета Советского района (далее - Администрация),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  принимает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Время индивидуального устного информирования (в том числе по телефону) заявителя 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w:t>
      </w:r>
      <w:r w:rsidRPr="00411D8C">
        <w:rPr>
          <w:rFonts w:ascii="Arial" w:eastAsia="Times New Roman" w:hAnsi="Arial" w:cs="Arial"/>
          <w:color w:val="252525"/>
          <w:sz w:val="24"/>
          <w:szCs w:val="24"/>
          <w:lang w:eastAsia="ru-RU"/>
        </w:rPr>
        <w:lastRenderedPageBreak/>
        <w:t xml:space="preserve">соблюдают  правила служебной этики. 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   На Едином портале можно получить информацию о (об):   -  круге заявителей; -  сроке предоставления муниципальной услуги; - результате предоставления муниципальной услуги, порядок выдачи результата муниципальной услуги; - госпошлина за предоставление муниципальной услуги не взимается - исчерпывающем  перечне  оснований для приостановления предоставления муниципальной услуги или отказа в предоставлении муниципальной услуги; -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 формы запросов,  используемые при предоставлении муниципальной услуги. - образцы заполнения электронной формы запросов. Информация о муниципальной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w:t>
      </w:r>
      <w:r w:rsidRPr="00411D8C">
        <w:rPr>
          <w:rFonts w:ascii="Arial" w:eastAsia="Times New Roman" w:hAnsi="Arial" w:cs="Arial"/>
          <w:color w:val="252525"/>
          <w:sz w:val="24"/>
          <w:szCs w:val="24"/>
          <w:lang w:eastAsia="ru-RU"/>
        </w:rPr>
        <w:lastRenderedPageBreak/>
        <w:t xml:space="preserve">предоставления муниципальной услуги,  размещается следующая информация: краткое описание порядка предоставления муниципальной услуги; извлечения из настоящего Административного регламента с приложениями (полная версия на официальном сайте Администрации  Мансуровского сельсовета Советского района Курской области в информационно-телекоммуникационной сети «Интернет»); месторасположение, график (режим) работы, адреса официальных сайтов и электронной почты органа местного самоуправления, предоставляющего  муниципальную услугу, справочные телефоны структурного подразделения, предоставляющего  муниципальную услугу;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для отказа в предоставлении муниципальной услуги; основания для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https://мансурово46.рф, и на Едином портале https://www.gosuslugi.ru.».   ІІ.  Стандарт предоставления муниципальной услуги   2.1. Наименование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2.2. Наименование органа местного самоуправления, предоставляющего  муниципальную услугу       2.2.1. Муниципальная услуга предоставляется Администрацией Мансуровского сельсовета Советского района Курской области через ее структурное подразделение, выполняющее функции муниципального архива.   В предоставлении  муниципальной услуги участвует  филиал областного бюджетного учреждения «Многофункциональный центр по предоставлению государственных и муниципальных услуг» (далее - МФЦ) в части  касающейся приема запроса и документов, необходимых для предоставления муниципальной услуги, а также выдачи документов, являющихся результатом предоставления муниципальной услуги. 2.2.2. В соответствии с требованиями  пункта 3 части 1 статьи 7 Федерального закона от  27.07.2010 года № 210-ФЗ «Об организации </w:t>
      </w:r>
      <w:r w:rsidRPr="00411D8C">
        <w:rPr>
          <w:rFonts w:ascii="Arial" w:eastAsia="Times New Roman" w:hAnsi="Arial" w:cs="Arial"/>
          <w:color w:val="252525"/>
          <w:sz w:val="24"/>
          <w:szCs w:val="24"/>
          <w:lang w:eastAsia="ru-RU"/>
        </w:rPr>
        <w:lastRenderedPageBreak/>
        <w:t xml:space="preserve">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   2.3. Описание результата предоставления муниципальной  услуги   Результатом предоставления муниципальной услуги является выдача (направление) заявителю:          -   информационного письма;                                                 - архивной справки, (архивной выписки, архивной копии); - письма-уведомления об отказе в предоставлении заявителю запрашиваемых сведений.   2.4.   Срок предоставления муниципальной услуги,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2.4.1 Срок предоставления муниципальной услуги  не должен превышать 30 календарных дней с  даты регистрации запроса.          2.4.2. Приостановление предоставления муниципальной услуги действующим законодательством не предусмотрено.          2.4.3. Срок выдачи (направления) документов, являющихся результатом предоставления  муниципальной услуги,  составляет: в муниципальном архиве – 1 рабочий день со дня регистрации документа,  являющегося результатом предоставления  государственной услуги, либо по истечении 3 рабочих дней со дня регистрации указанного документа, который заявитель должен был получить лично, но не явился за его получением; через Региональный портал – 1 рабочий день со дня регистрации документа, являющегося результатом предоставления  муниципальной услуги; в МФЦ - 1 рабочий день со дня получения из Администрации документа, являющегося результатом предоставления  муниципальной услуги и подлежащего выдаче заявителю работником МФЦ.   2.5. Нормативные правовые акты, регулирующие предоставление муниципальной  услуги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на Едином портале https://www.gosuslugi.ru.».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2.6.1. Для получения муниципальной услуги заявитель при личном обращении, или по почте, электронной почте представляет следующие документы:  1)  письменный запрос, составленный по одной из форм, приведенных в   приложениях № 1 - 10 к </w:t>
      </w:r>
      <w:r w:rsidRPr="00411D8C">
        <w:rPr>
          <w:rFonts w:ascii="Arial" w:eastAsia="Times New Roman" w:hAnsi="Arial" w:cs="Arial"/>
          <w:color w:val="252525"/>
          <w:sz w:val="24"/>
          <w:szCs w:val="24"/>
          <w:lang w:eastAsia="ru-RU"/>
        </w:rPr>
        <w:lastRenderedPageBreak/>
        <w:t xml:space="preserve">настоящему Административному регламенту; 2) документ, удостоверяющий личность заявителя или его уполномоченного представителя (паспорт гражданина Российской Федерации, временное удостоверение личности гражданина Российской Федерации, военный билет, временное удостоверение, выданное взамен военного билета, удостоверение личности военнослужащего Российской Федерации, вид на жительство в Российской Федерации, удостоверение беженца, разрешение на временное проживание в Российской Федерации, свидетельство о предоставлении временного убежища на  территории Российской Федерации, свидетельство о рождении, паспорт гражданина Российской Федерации, удостоверяющий личность гражданина Российской Федерации за пределами территории Российской Федерации); 3) документ, подтверждающий полномочия представителя на осуществление действий от имени заявителя – при обращении через представителя (доверенность, свидетельство об усыновлении (удочерении), документ, подтверждающий установление опеки или попечительства); 4) документ, дающий право на получение сведений ограниченного доступа, - при запросе сведений о третьих лицах, относящихся к сведениям ограниченного доступа (свидетельства о государственной регистрации актов гражданского состояния, подтверждающие прямые родственные связи или брачные отношения с гражданином, в отношении которого запрашиваются сведения). Документы, указанные в подпунктах 2 – 4, представляются в виде оригинала при личном обращении заявителя за предоставлением муниципальной  услуги, в виде копии или электронного образа документа при обращении заявителя за получением муниципальной  услуги в электронной форме.» 2.6.2. В  качестве приложения к запросу  представляются  следующие документы:  1) копия (электронный образ) страниц трудовой книжки, включая титульный лист и страницы, в которых отражен запрашиваемый период работы, сведения о награждении); 2)  копия (электронный образ) правоустанавливающего документа на объект недвижимости, права на который не зарегистрированы в Едином государственном реестре недвижимости. 2.6.3. В запросе указывается следующая информация: 1) сведения о заявителе: а) юридическом лице – полное  наименование юридического лица, почтовый и юридический адреса, телефон, адрес электронной почты; д б) физическом лице – фамилия, имя, отчество (последнее – при наличии), номер контактного телефона, адрес электронной почты сведения о лице, на которое запрашиваются сведения, в составе, определенном в соответствующей форме запроса; 3) интересующая тема, вопрос, событие, факт, сведения и хронологические рамки запрашиваемой информации; 4) о способе получения документа, являющегося результатом предоставления муниципальной услуги; 5) дата; Запрос на бумажном носителе должен содержать подпись заявителя - физического лица либо руководителя юридического лица или иного уполномоченного лица. Запрос  должен  быть оформлен на русском языке, от руки разборчиво чернилами черного (синего) цвета или машинописным способом, при этом должны быть заполнены все разделы формы, отмеченные символом  «*», не допускаются  подчистки, приписки, наличие нерасшифрованных сокращений, исправлений, зачеркнутых слов. 2.6.4. Форму запроса заявитель может получить непосредственно в  Администрации сельсовета или в МФЦ, а также в информационно-телекоммуникационной сети «Интернет» на </w:t>
      </w:r>
      <w:r w:rsidRPr="00411D8C">
        <w:rPr>
          <w:rFonts w:ascii="Arial" w:eastAsia="Times New Roman" w:hAnsi="Arial" w:cs="Arial"/>
          <w:color w:val="252525"/>
          <w:sz w:val="24"/>
          <w:szCs w:val="24"/>
          <w:lang w:eastAsia="ru-RU"/>
        </w:rPr>
        <w:lastRenderedPageBreak/>
        <w:t xml:space="preserve">официальном сайте   Администрацией Мансуровского сельсовета Советского района Курской области,   на Едином  портале https://www.gosuslugi.ru.».   2.6.5. Заявитель вправе предоставить запрос следующим способом: 1) в Администрацию - на бумажном носителе  посредством почтового отправления или  при личном обращении заявителя либо его уполномоченного представителя; в электронной форме,  путем направления  запроса на официальную электронную почту,  либо путем заполнения формы запроса и его  направления через личный кабинет Регионального портала. 2) в МФЦ: на бумажном носителе  при личном обращении заявителя либо его уполномоченного представителя.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Для предоставления муниципальной услуги не требуется каких либо документов, находящихся в распоряжении государственных органов, органов местного самоуправления и иных органов.   2.8. Указание на запрет требовать от заявителя   2.8.1. Запрещается требовать от заявителя: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 2.8.2. При приеме заявления и документов посредством Регионального портала запрещается:  1)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 2)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w:t>
      </w:r>
      <w:r w:rsidRPr="00411D8C">
        <w:rPr>
          <w:rFonts w:ascii="Arial" w:eastAsia="Times New Roman" w:hAnsi="Arial" w:cs="Arial"/>
          <w:color w:val="252525"/>
          <w:sz w:val="24"/>
          <w:szCs w:val="24"/>
          <w:lang w:eastAsia="ru-RU"/>
        </w:rPr>
        <w:lastRenderedPageBreak/>
        <w:t xml:space="preserve">опубликованной Региональном портале; 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4) требовать от заявителя предоставления документов, подтверждающих внесение заявителем платы  за предоставление  муниципальной услуги.   2.9. Исчерпывающий перечень оснований для отказа в приеме документов, необходимых для предоставления муниципальной услуги   Оснований для отказа в приеме документов, необходимых для предоставления муниципальной услуги законодательством не предусмотрено.   2.10. Исчерпывающий перечень оснований для приостановления предоставления муниципальной услуги или отказа в предоставлении муниципальной услуги   2.10.1. Основания для приостановления предоставления муниципальной услуги отсутствуют. Основанием для отказа в предоставлении муниципальной услуги являются: 1) отсутствие документа, подтверждающего полномочия представителя на осуществление действий от имени заявителя; 2) отсутствие документа, подтверждающего право на получение сведений ограниченного доступа (при запросе таких сведений); 3) отсутствие в запросе, представленном по почте или в электронной форме информации, указанной в подпунктах 1 - 3 подпункта 2.6.3 настоящего Административного регламента.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     2.12.  Порядок, размер и основания взимания государственной пошлины или иной платы, взимаемой  за предоставление муниципальной услуги   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   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          2.15. Срок и порядок регистрации запроса заявителя о предоставлении муниципальной услуги и услуги, </w:t>
      </w:r>
      <w:r w:rsidRPr="00411D8C">
        <w:rPr>
          <w:rFonts w:ascii="Arial" w:eastAsia="Times New Roman" w:hAnsi="Arial" w:cs="Arial"/>
          <w:color w:val="252525"/>
          <w:sz w:val="24"/>
          <w:szCs w:val="24"/>
          <w:lang w:eastAsia="ru-RU"/>
        </w:rPr>
        <w:lastRenderedPageBreak/>
        <w:t xml:space="preserve">предоставляемой организацией, участвующей в предоставлении муниципальной услуги, в том числе в электронной форме   2.15.1. Регистрация запроса заявителя о предоставлении  муниципальной  услуги, в том числе в электронной форме, осуществляется в течение рабочего дня, в который запрос поступил в Администрацию, либо в течение рабочего дня, следующего за днем поступления запроса в Администрацию, в случае его поступления в нерабочее время. 2.15.2. Запрос заявителя о предоставлении  муниципальной услуги регистрируется в порядке общего делопроизводства с присвоением запросу входящего номера и указанием даты его получения Администрацией.   2.16.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и приема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w:t>
      </w:r>
      <w:r w:rsidRPr="00411D8C">
        <w:rPr>
          <w:rFonts w:ascii="Arial" w:eastAsia="Times New Roman" w:hAnsi="Arial" w:cs="Arial"/>
          <w:color w:val="252525"/>
          <w:sz w:val="24"/>
          <w:szCs w:val="24"/>
          <w:lang w:eastAsia="ru-RU"/>
        </w:rPr>
        <w:lastRenderedPageBreak/>
        <w:t xml:space="preserve">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Показатели доступности муниципальной услуги:   транспортная или пешая доступность к местам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Показателями доступности предоставления муниципальной услуги в  электронной форме являются:   получение информации о порядке и сроках предоставления услуги; - запись на прием в Администрацию, многофункциональный центр предоставления государственных и муниципальных услуг для подачи запроса о предоставлении муниципальной  услуги;   формирование запроса; прием и регистрация органом (организацией) запроса и иных документов, необходимых для предоставления услуги; получение </w:t>
      </w:r>
      <w:r w:rsidRPr="00411D8C">
        <w:rPr>
          <w:rFonts w:ascii="Arial" w:eastAsia="Times New Roman" w:hAnsi="Arial" w:cs="Arial"/>
          <w:color w:val="252525"/>
          <w:sz w:val="24"/>
          <w:szCs w:val="24"/>
          <w:lang w:eastAsia="ru-RU"/>
        </w:rPr>
        <w:lastRenderedPageBreak/>
        <w:t xml:space="preserve">результата предоставления услуги; получение сведений о ходе выполнения запроса;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получение информации о порядке и сроках предоставления услуги; - 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 формирование запроса; прием и регистрация Администрацией  запроса и иных документов, необходимых для предоставления муниципальной  услуги; получение результата предоставления   муниципальной услуги; - возможность получения информации о ходе предоставления  муниципальной услуги с использованием информационно-коммуникационных технологий; -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либо муниципального служащего.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 количество взаимодействий  заявителя с должностными лицами при предоставлении муниципальной услуги и их продолжительность; отсутствие очередей при приеме и выдаче документов заявителям; отсутствие обоснованных жалоб на действия (бездействие) специалистов и уполномоченных должностных лиц; отсутствие  жалоб на некорректное, невнимательное отношение специалистов и уполномоченных должностных лиц к заявителям.     2.18.  Иные требования, в том числе учитывающие особенности предоставления муниципальной услуги в электронной форме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 Виды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Порядок  использования ЭП утвержден постановлением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w:t>
      </w:r>
      <w:r w:rsidRPr="00411D8C">
        <w:rPr>
          <w:rFonts w:ascii="Arial" w:eastAsia="Times New Roman" w:hAnsi="Arial" w:cs="Arial"/>
          <w:color w:val="252525"/>
          <w:sz w:val="24"/>
          <w:szCs w:val="24"/>
          <w:lang w:eastAsia="ru-RU"/>
        </w:rPr>
        <w:lastRenderedPageBreak/>
        <w:t xml:space="preserve">Правила разработки и утверждения административных регламентов предоставления государственных услуг». Для использования простой ЭП заявитель должен быть зарегистрирован в единой системе идентификации и аутентификации. 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 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Заявление (запрос) и документы, необходимые для получения муниципальной услуги, представляемые в форме электронных документов подписываются: заявление - простой ЭП; копии документов, не требующих предоставления оригиналов или нотариального заверения, - простой ЭП; документы, выданные органами или организациями, - усиленной квалифицированной ЭП таких органов или организаций; копии документов, требующих предоставления оригиналов или нотариального заверения, - усиленной квалифицированной ЭП нотариуса.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   ІІІ.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Исчерпывающий перечень  административных процедур:   прием и регистрация запроса и документов, необходимых для предоставления муниципальной услуги. 2)  рассмотрение запроса заявителя,  подготовка и оформление документов, являющихся результатом предоставления муниципальной услуги. 3) выдача (направление)  заявителю документов, являющихся результатом предоставления муниципальной услуги. 4) порядок осуществления в электронной форме, в том числе с использованием Регионального портала, административных процедур </w:t>
      </w:r>
      <w:r w:rsidRPr="00411D8C">
        <w:rPr>
          <w:rFonts w:ascii="Arial" w:eastAsia="Times New Roman" w:hAnsi="Arial" w:cs="Arial"/>
          <w:color w:val="252525"/>
          <w:sz w:val="24"/>
          <w:szCs w:val="24"/>
          <w:lang w:eastAsia="ru-RU"/>
        </w:rPr>
        <w:lastRenderedPageBreak/>
        <w:t xml:space="preserve">(действий). 5)  порядок исправления допущенных опечаток и ошибок в выданных в результате предоставления муниципальной услуги  документах.     3.1.  Прием и регистрация запроса и документов, необходимых для предоставления муниципальной услуги   3.1.1.Основанием для начала административной процедуры является обращение заявителя в Администрацию  с запросом о предоставлении муниципальной услуги с приложением документов, предусмотренных подпунктом  2.6.1. и 2.6.2.  настоящего Административного   регламента. 3.1.2. При получении от заявителя запроса и прилагаемых к нему документов на личном приеме должностное лицо, ответственное за прием документов: 1)  проверяет правильность оформления запроса в соответствии с требованиями подпункта 2.6.3 настоящего Административного регламента. В случае неправильного оформления запроса о предоставлении  муниципальной  услуги, оказывает помощь заявителю в оформлении запроса; 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 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3) принимает запрос с прилагаемыми к нему документами в случае  соблюдения требований к его оформлению, установленных  в подпункте 2.6.3 настоящего Административного регламента; 4) передает запрос и прилагаемые к нему документы специалисту, ответственному за делопроизводство в день его приема.  Срок выполнения   административного действия  - 15 минут.  Специалист, ответственный за делопроизводство, в день получения запроса и прилагаемых к нему документов от должностного лица, ответственного за прием документов от заявителей, вносит запись о приеме запроса в журнал регистрации  запросов, поступивших от физических лиц (либо в журнал регистрации входящей корреспонденции, поступивших от юридических лиц).   Срок выполнения  административного  действия - 15 минут. 3.1.3. При поступлении запроса заявителя по электронной почте специалист, ответственный за делопроизводство, распечатывает запрос и прилагаемые к нему документы на бумажном носителе и в дальнейшем работа с ним ведется в установленном для письменных запросов порядке. 3.1.4. При поступлении запроса заявителя по почте  специалист, ответственный за делопроизводство, вносит запись о приеме запроса в журнал регистрации  запросов, поступивших от физических лиц (либо в журнал регистрации входящей корреспонденции, поступивших от юридических лиц).   Срок выполнения  действия - 15 минут. 3.1.5. Максимальный срок выполнения административной процедуры - 1 рабочий день. 3.1.6. Критерием принятия решения является обращение заявителя за получением муниципальной услуги. 3.1.7. Результатом административной процедуры является прием запроса с приложенными к нему документами.  3.1.8. Способом фиксации результата выполнения административной процедуры является регистрация запроса в соответствующем журнале регистрации  запросов, указанном в настоящем подразделе Административного регламента.   3.2. Рассмотрение запроса заявителя, подготовка и оформление документов, являющихся результатом предоставления муниципальной услуги     3.2.1. Основанием для начала административной процедуры является получение ответственным за  исполнение </w:t>
      </w:r>
      <w:r w:rsidRPr="00411D8C">
        <w:rPr>
          <w:rFonts w:ascii="Arial" w:eastAsia="Times New Roman" w:hAnsi="Arial" w:cs="Arial"/>
          <w:color w:val="252525"/>
          <w:sz w:val="24"/>
          <w:szCs w:val="24"/>
          <w:lang w:eastAsia="ru-RU"/>
        </w:rPr>
        <w:lastRenderedPageBreak/>
        <w:t xml:space="preserve">запросов, запроса с прилагаемыми  документами. Ответственный за  исполнение запросов:  проводит анализ тематики поступивших запросов определяет случаи поступления повторных запросов; правомочность получения заявителем запрашиваемой информации с учетом ограничений на представление сведений, содержащих персональные данные о третьих лицах, сведений конфиденциального характера; наличие оснований для отказа в предоставлении запрашиваемой информации; местонахождение архивных документов, необходимых для исполнения запроса; осуществляет поиск запрашиваемой информации по архивным документам, хранящимся в муниципальном архиве. Срок выполнения административного действия – 15 рабочих дней со дня получения запроса с приложением документов.  3.2.3. 3.2.3. По завершению административных действий, указанных в подпункте 3.2.2. настоящего Административного регламента,  ответственный за исполнение запросов:  1) готовит проекты документов, являющихся результатом предоставления  муниципальной услуги: а) при отсутствии оснований для отказа в предоставлении муниципальной услуги, указанных в подпункте 2.10.2 настоящего Административного регламента: информационного письма; архивной справки или архивной выписки или архивной копии; б)  при наличии оснований для отказа в предоставлении муниципальной услуги, указанных в подпункте 2.10.2 настоящего Административного регламента - письма-уведомления об отказе в предоставлении запрашиваемых сведений;   2) передает подготовленные документы на подпись Главе Мансуровского сельсовета Советского района (иному уполномоченному  лицу). Срок выполнения административного действия – 2 рабочих дня со дня выявления оснований для отказа в предоставлении муниципальной услуги или завершения поиска запрашиваемой информации в муниципальном архиве либо выяснения ее местонахождения в ином государственном или муниципальном архиве.   3.2.4. Документы, указанные в подпункте 3.2.3 настоящего Административного регламента, оформленные в установленном порядке и подписанные Главой  Мансуровского сельсовета (иным уполномоченным им лицом), в тот же день передаются  ответственному за делопроизводство, для их регистрации в установленном порядке и последующему направлению заявителю. 3.2.5. Максимальный срок выполнения административной процедуры – 18 рабочих дней. 3.2.6. Критерием принятия решения  является наличие в запросе информации, указанной в подпунктах 1 - 3 пункта 2.6.3 настоящего Административного регламента. Критерием принятия решения об отказе в предоставлении муниципальной услуги является наличие оснований для отказа в предоставлении муниципальной услуги, указанных в пункте 2.10.2 настоящего Административного регламента. 3.2.7. Результатом административной процедуры является   оформленный в установленном порядке и подписанный Главой  Мансуровского сельсовета (иным уполномоченным им лицом) документ, указанный в подпункте 1 подпункта 3.2.3 настоящего Административного регламента.   Способом фиксации  результата  выполнения административной процедуры  является регистрация документа, являющегося результатом предоставления муниципальной услуги, в журнале регистрации исходящей корреспонденции.       3.3. Выдача (направление) заявителю документов, являющихся результатом предоставления муниципальной услуги   </w:t>
      </w:r>
      <w:r w:rsidRPr="00411D8C">
        <w:rPr>
          <w:rFonts w:ascii="Arial" w:eastAsia="Times New Roman" w:hAnsi="Arial" w:cs="Arial"/>
          <w:color w:val="252525"/>
          <w:sz w:val="24"/>
          <w:szCs w:val="24"/>
          <w:lang w:eastAsia="ru-RU"/>
        </w:rPr>
        <w:lastRenderedPageBreak/>
        <w:t xml:space="preserve">3.3.1. Основанием для начала административной процедуры является наличие оформленного в установленном порядке, подписанного Главой Мансуровского сельсовета Советского района (иным уполномоченным им лицом)  и зарегистрированного документа, являющегося (являющихся) результатом предоставления муниципальной услуги. 3.3.2. Документ, являющийся результатом предоставления муниципальной услуги выдается (направляется)  заявителю способом, указанным в запросе. В случае если в запросе, представленном по почте, электронной почте отсутствует информация о способе получения документа, являющего результатом предоставления  муниципальной услуги, указанный документ направляется по почте. В случае неявки заявителя, указавшего в запросе способ получения документа, являющего результатом предоставления  муниципальной  услуги, лично, указанный документ направляется заявителю по почте.                   Специалист, ответственный за  исполнение запросов: приглашает заявителя (при наличии контактного телефона заявителя) для получения документа, являющегося результатом предоставления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осуществляет отправку документов, являющихся результатом предоставления муниципальной услуги по  почте, электронной почте. в день явки заявителя: проверяет документ, удостоверяющий личность заявителя, или документ, подтверждающий полномочия представителя заявителя действовать от его имени при получении документов, являющихся результатом предоставления муниципальной услуги; выдает заявителю документы, являющиеся результатом предоставления муниципальной   услуги.  Срок выполнения административных действий -15 минут. 3.3.4. В случае неявки заявителя за получением результата предоставления муниципальной услуги специалист, ответственный за  исполнение запросов, осуществляет его направление по почте  по истечении 3 рабочих дней со дня регистрации указанного документа.           3.3.5. Максимальный  срок выполнения  административной процедуры  составляет 3 рабочих дня со дня регистрации документа, являющегося результатом предоставления муниципальной услуги.             3.3.6. Критерием принятия решения  является наличие оформленного в установленном порядке, подписанного Главой Мансуровского сельсовета Советского района (иным уполномоченным им лицом) и зарегистрированного документа, являющегося результатом предоставления, а также документа, удостоверяющего личность заявителя, или документа, подтверждающего полномочия представителя заявителя действовать от его имени. 3.3.7. Результатом административной процедуры является получение заявителем одного из документов, предусмотренных пунктом  2.3. настоящего Административного регламента. 3.3.8. Способ фиксации результата выполнения административной процедуры является занесение в журнал исходящей корреспонденции отметки об отправке письма заявителю или о получении такого письма заявителем.   3.4. Порядок осуществления в электронной форме, в том числе с использованием Регионального портала, административных процедур (действий)   Исчерпывающий перечень административных действий при получении муниципальной  услуги в электронной форме:          1)получение информации о </w:t>
      </w:r>
      <w:r w:rsidRPr="00411D8C">
        <w:rPr>
          <w:rFonts w:ascii="Arial" w:eastAsia="Times New Roman" w:hAnsi="Arial" w:cs="Arial"/>
          <w:color w:val="252525"/>
          <w:sz w:val="24"/>
          <w:szCs w:val="24"/>
          <w:lang w:eastAsia="ru-RU"/>
        </w:rPr>
        <w:lastRenderedPageBreak/>
        <w:t xml:space="preserve">порядке и сроках предоставления  муниципальной услуги;          - запись на прием для подачи запроса о предоставлении  муниципальной услуги;          2) формирование запроса о предоставлении муниципальной услуги;          3) прием и регистрация запроса;          4) получение результата предоставления муниципальной услуги;          5) получение сведений о ходе выполнения запроса;          6) осуществление оценки качества предоставления  муниципальной услуги.          3.4.1. Предоставление муниципальной услуги в электронной форме.          3.4.2. Уведомление о порядке и сроках предоставления муниципальной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 3.4.3.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          3.4.4. Запись на прием проводится посредством Регионального портала.          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 3.4.5. Формирование запроса осуществляется посредством заполнения заявителем одной из электронных форм запроса на  Региональном портале без необходимости дополнительной подачи запроса в какой-либо иной форме, шаблоны которых приведены в приложении №11 к настоящему Административному регламенту,  без необходимости дополнительной подачи запроса в какой-либо иной форме.          3.4.6.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3.4.7. Заявителю направляется уведомление о получении запроса с использованием Регионального портала.          3.4.8. При формировании запроса заявителю обеспечивается:          а) возможность копирования и сохранения запроса и документов, необходимых для предоставления  муниципальной услуги;          б) возможность печати на бумажном носителе копии электронной формы запроса;          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          д) возможность вернуться на </w:t>
      </w:r>
      <w:r w:rsidRPr="00411D8C">
        <w:rPr>
          <w:rFonts w:ascii="Arial" w:eastAsia="Times New Roman" w:hAnsi="Arial" w:cs="Arial"/>
          <w:color w:val="252525"/>
          <w:sz w:val="24"/>
          <w:szCs w:val="24"/>
          <w:lang w:eastAsia="ru-RU"/>
        </w:rPr>
        <w:lastRenderedPageBreak/>
        <w:t xml:space="preserve">любой из этапов заполнения электронной формы запроса без потери ранее введенной информации на Региональном портале;          е) возможность доступа заявителя на Региональном  портале к ранее поданным им запросам в течение не менее одного года. 3.4.9. Сформированный запрос и документы, необходимые для предоставления муниципальной услуги в соответствии настоящим Административным регламентом указанные в подпунктах 3,4 пункта 2.6.1 и пункте 2.5.2  настоящего Административного регламента, направляются в Администрацию посредством  Регионального портала 3.4.10.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Срок выполнения административного действия  – 1 рабочий день. 3.4.11.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3.4.12.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 3.4.13.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   3.4.14.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   3.4.15. После принятия запроса заявителя специалистом,  ответственным за прием и регистрацию запросов, поступивших через Региональный портал, статус запроса заявителя в Едином личном кабинете на Едином  портале обновляется до статуса «принято».   3.4.16. Заявитель имеет возможность получения информации о ходе предоставления муниципальной  услуги. 3.4.17.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   3.4.18.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          а) уведомление о записи на прием в Администрацию, содержащее сведения о дате, времени и месте приема;          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w:t>
      </w:r>
      <w:r w:rsidRPr="00411D8C">
        <w:rPr>
          <w:rFonts w:ascii="Arial" w:eastAsia="Times New Roman" w:hAnsi="Arial" w:cs="Arial"/>
          <w:color w:val="252525"/>
          <w:sz w:val="24"/>
          <w:szCs w:val="24"/>
          <w:lang w:eastAsia="ru-RU"/>
        </w:rPr>
        <w:lastRenderedPageBreak/>
        <w:t xml:space="preserve">возможности получить результат предоставления муниципальной услуги либо мотивированный отказ в предоставлении муниципальной услуги.          3.4.19. Результатом административной процедуры  является подготовка ответа на запрос в форме одного из подготовленных и оформленных в установленном порядке документов, указанных в  подпункте 1 подпункта 3.2.3 настоящего Административного регламента. 3.4.20. Заявитель вправе получить результат предоставления муниципальной услуги в форме электронного документа или на бумажном носителе в течение срока действия результата предоставления муниципальной услуги. 3.4.21.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со дня регистрации одного из подготовленных и оформленных в установленном порядке документов, указанных в подразделе  2.3. настоящего Административного регламента. 3.4.22. Заявитель вправе получить результат предоставления  муниципальной  услуги в форме электронного документа или на бумажном носителе в течение срока  действия  результата  предоставления муниципальной услуги. 3.4.23.  Максимальный срок выполнения  административной процедуры соответствует сроку, указанному  в подразделе 2.4. настоящего Административного регламента. 3.4.24.  Заявителям обеспечивается возможность оценить доступность и качество муниципальной  услуги на Региональном портале. 3.4.25.  Критерием принятия решения является обращение заявителя за получением  муниципальной услуги в электронной форме. 3.4.26.  Результатом административной процедуры является подготовка ответа на запрос в форме одного из документов, указанных в подразделе  2.3. настоящего Административного регламента. 3.4.27. Способ фиксации результата выполнения административной процедуры  – направление сообщения в Единый личный кабинет заявителя на Едином портале.     3.5.  Порядок исправления допущенных опечаток и ошибок в выданных в результате предоставления  муниципальной услуги документах.   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Срок передачи  запроса заявителя из МФЦ в Администрацию установлен соглашением о взаимодействии. 3.5.2. Специалист, ответственный за  исполнение запросов, при поступлении к нему заявления, указанного в подпункте 3.6.1 настоящего Административного регламента: 1) проводит проверку указанных в заявлении сведений; 2) в случае выявления допущенных опечаток и (или) ошибок в документе, являющимся результатом предоставления государственной услуги, осуществляет исправление таких опечаток и (или) ошибок, путем подготовки нового документа и его оформления в установленном порядке; 3) при отсутствии опечаток и (или) ошибок в документе, являющимся результатом предоставления  муниципальной услуги, готовит письмо об отсутствии опечаток и (или) ошибок в выданном в результате предоставления муниципальной услуги документе. Срок выполнения указанных административных </w:t>
      </w:r>
      <w:r w:rsidRPr="00411D8C">
        <w:rPr>
          <w:rFonts w:ascii="Arial" w:eastAsia="Times New Roman" w:hAnsi="Arial" w:cs="Arial"/>
          <w:color w:val="252525"/>
          <w:sz w:val="24"/>
          <w:szCs w:val="24"/>
          <w:lang w:eastAsia="ru-RU"/>
        </w:rPr>
        <w:lastRenderedPageBreak/>
        <w:t xml:space="preserve">действий - 5 рабочих дней со дня поступления в Администрацию соответствующего заявления. 3.5.3. Срок  выдачи (направления) документа, подготовленного по результатам выполнения административной процедуры, предусмотренной настоящим подразделом, не должен превышать 8 рабочих дней со дня регистрации заявления об исправлении выявленных заявителем опечаток и (или) ошибок. 3.5.4.  Критерием принятия решений по административной процедуре  является наличие или отсутствие опечаток и (или) ошибок в выданных в результате предоставления муниципальной услуги документах. 3.5.5. Результатом административной процедуры является направление (выдача) заявителю или его уполномоченному представителю исправленного документа либо  письма об отсутствии опечаток и (или) ошибок в выданном в результате предоставления муниципальной услуге документе. 3.5.6. Способ фиксации результата выполнения административной процедуры  является занесение в журнал исходящей корреспонденции отметки об отправке заявителю документа, указанного в подпункте 3.6.5 настоящего Административного регламента,  или о получении  обозначенного документа непосредственно заявителем или его уполномоченным представителем.  3.5.7. Критерием принятия решения является наличие допущенных опечаток и ошибок в выданных в результате предоставления муниципальной услуги документах. 3.5.8.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3.5.9. Способ фиксации результата выполнения административной процедуры  – регистрация в Журнале. 3.6.0.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IV.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sidRPr="00411D8C">
        <w:rPr>
          <w:rFonts w:ascii="Arial" w:eastAsia="Times New Roman" w:hAnsi="Arial" w:cs="Arial"/>
          <w:color w:val="252525"/>
          <w:sz w:val="24"/>
          <w:szCs w:val="24"/>
          <w:lang w:eastAsia="ru-RU"/>
        </w:rPr>
        <w:lastRenderedPageBreak/>
        <w:t xml:space="preserve">(бездействия)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Советского района;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     Заявитель имеет право  подать жалобу на решения и </w:t>
      </w:r>
      <w:r w:rsidRPr="00411D8C">
        <w:rPr>
          <w:rFonts w:ascii="Arial" w:eastAsia="Times New Roman" w:hAnsi="Arial" w:cs="Arial"/>
          <w:color w:val="252525"/>
          <w:sz w:val="24"/>
          <w:szCs w:val="24"/>
          <w:lang w:eastAsia="ru-RU"/>
        </w:rPr>
        <w:lastRenderedPageBreak/>
        <w:t xml:space="preserve">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привлекаемые организации  или их работников.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http://gosuslugi.ru.   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   Жалоба может быть направлена в: Администрацию Мансуровского сельсовета Советского района; 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 привлекаемые организации. Жалобы рассматривают: в Администрации Мансуровского сельсовета Советского района -  уполномоченное на рассмотрение жалоб должностное лицо; в МФЦ - руководитель многофункционального центра; у учредителя - руководитель учредителя многофункционального центра;     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w:t>
      </w:r>
      <w:r w:rsidRPr="00411D8C">
        <w:rPr>
          <w:rFonts w:ascii="Arial" w:eastAsia="Times New Roman" w:hAnsi="Arial" w:cs="Arial"/>
          <w:color w:val="252525"/>
          <w:sz w:val="24"/>
          <w:szCs w:val="24"/>
          <w:lang w:eastAsia="ru-RU"/>
        </w:rPr>
        <w:lastRenderedPageBreak/>
        <w:t xml:space="preserve">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   Информация,  указанная в данном разделе, размещена  на Едином портале https://www.gosuslugi.ru.           VI. Особенности выполнения административных процедур (действий) в многофункциональных центрах предоставления государственных и муниципальных услуг   6.1.Основанием для начала административной процедуры является подача заявителем запроса, составленного по одной из форм, приведенных в приложениях №№ 1 – 10 к настоящему Административному регламенту с приложением документов, указанных в подпунктах 2-4 пункта 2.6.1 и пункте 2.6.2 настоящего Административного регламента. 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15.1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6.3.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6.4. При получении заявления  работник МФЦ:   а)  проверяет правильность оформления запроса.  В случае неправильного оформления запроса  работник МФЦ оказывает помощь заявителю в оформлении запроса; 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в)  заполняет расписку о приеме (регистрации) запроса заявителя с указанием перечня принятых документов и срока предоставления муниципальной услуги; 6.5. Срок передачи запроса и документов, необходимых для предоставления муниципальной услуги, из МФЦ в Администрацию - в течение 1 рабочего дня после регистрации. 6.6. Заявитель, представивший  запрос и документы на получение муниципальной услуги в МФЦ, результат муниципальной услуги получает  в зависимости от способа получения, указанного им в заявлении (вручается заявителю в МФЦ или выдается Администрацией). 6.7. Администрация в срок, не позднее рабочего дня, </w:t>
      </w:r>
      <w:r w:rsidRPr="00411D8C">
        <w:rPr>
          <w:rFonts w:ascii="Arial" w:eastAsia="Times New Roman" w:hAnsi="Arial" w:cs="Arial"/>
          <w:color w:val="252525"/>
          <w:sz w:val="24"/>
          <w:szCs w:val="24"/>
          <w:lang w:eastAsia="ru-RU"/>
        </w:rPr>
        <w:lastRenderedPageBreak/>
        <w:t xml:space="preserve">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 6.8. В случае,  указал способ получения результата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 6.9.  При получении результата муниципальной услуги в МФЦ заявитель предъявляет: - документ, удостоверяющий личность; -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 - при обращении уполномоченного представителя заявителя - документ, подтверждающий полномочия представителя заявителя. 6.10. Критерием принятия решения является обращение заявителя за получением  муниципальной услуги в МФЦ. 6.11.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6.12. Способ фиксации результата выполнения административной процедуры  - отметка в передаточной ведомости  о передаче документов из МФЦ в Администрацию  или отметка заявителя  в журнале выданных документов в МФЦ.                                                                                      Приложение № 1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справки о размере заработной платы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в именительном падеже:*    Почтовый адрес (с указанием индекса):*   Телефон*/ E-mail:   Информация о лице, на которое запрашиваются сведения Фамилия, имя, отчество лица, о котором запрашиваются сведения* (в случае запроса заявителем сведений о себе - повторяются фамилия, имя, отчество, указанные в разделе «Сведения о заявителе») При изменении фамилии в связи с регистрацией брака указывается еще и добрачная фамилия. Для лиц женского пола указывается девичья фамилия, а также фамилии, которые были выбраны в связи с регистрацией брака *(например: Иванова Клавдия Михайловна - до 1985 г., с 1986 г. по 1990 г. -  Петрова,  с 1990 по 1995 г.  – Сидорова, с 1995 г. по 1998 г. - Березина, с 2003 г. – Светлова):   Дата рождения (число, месяц, год):*   Полное название организации в период работы:*   Название структурного подразделения и должности (профессии) в период работы*  (например: механический цех № 2, слесарь):   Дата (число, месяц, год) приема на работу и дата (число, месяц, год) увольнения с работы, или номера приказа (протокола) о приеме на работу и об увольнении с работы* (если не располагаете точными сведениями, укажите примерный год приема/увольнения):    Запрашиваемый период работы (не более </w:t>
      </w:r>
      <w:r w:rsidRPr="00411D8C">
        <w:rPr>
          <w:rFonts w:ascii="Arial" w:eastAsia="Times New Roman" w:hAnsi="Arial" w:cs="Arial"/>
          <w:color w:val="252525"/>
          <w:sz w:val="24"/>
          <w:szCs w:val="24"/>
          <w:lang w:eastAsia="ru-RU"/>
        </w:rPr>
        <w:lastRenderedPageBreak/>
        <w:t xml:space="preserve">5 лет) о подтверждении заработной платы  с  указанием числа, месяца, года * (например: с 12.08.1983 по 31.12.1988):   Дополнительные сведения: Указать  период нахождения в отпуске по уходу за ребенком  (декретный отпуск) и дату(ы) рождения ребенка (детей) (число, месяц, год)  (например: декретный отпуск – с 1989 по 1991 гг., дата рождения 17.03.1989)   Вариант получения результата муниципальной услуги (указать -  лично, по почте) *   Приложение: копии страниц трудовой книжки  со сведениями о работе в запрашиваемый период     Ф.И.О. заявителя, представителя (доверителя)  Дата______________   подпись ______________  «*» обязательные для заполнения разделы                                                                                                      Приложение № 2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справки о подтверждении трудового стажа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в именительном падеже:*    Почтовый адрес (с указанием индекса):*   Телефон*/ E-mail:   Информация о лице, на которое запрашиваются сведения Фамилия, имя, отчество лица, о котором запрашиваются сведения* (в случае запроса заявителем сведений о себе - повторяются фамилия, имя, отчество, указанные в разделе «Сведения о заявителе») При изменении фамилии в связи с регистрацией брака указывается еще и добрачная фамилия*. Для лиц женского пола указывается девичья фамилия, а также фамилии, которые были выбраны в связи с регистрацией брака *(например: Иванова Клавдия Михайловна - до 1985 г., с 1986 г. по 1990 г. -  Петрова,  с 1990 по 1995 г.  – Сидорова, с 1995 г. по 1998 г. - Березина, с 2003 г. – Светлова):   Дата рождения (число, месяц, год):*   Полное название организации в период работы:*   Название структурного подразделения и должности (профессии) в период работы*  (например: механический цех № 2, слесарь):   Дата (число, месяц, год) приема на работу и дата (число, месяц, год) увольнения с работы, или номера приказа (протокола) о приеме на работу и номера приказа (протокола) об увольнении с работы* (если не располагаете точными сведениями, укажите примерный год приема/увольнения):       Запрашиваемый период работы  о подтверждении  трудового стажа  с  указанием числа, месяца, года * (например: с 12.08.1983 по 31.12.1988):   Вариант получения результата  муниципальной услуги (указать -  лично, по почте)*   Приложение: копии страниц трудовой книжки  со сведениями о работе в запрашиваемый период   Ф.И.О. заявителя, представителя (доверителя)  Дата______________   подпись ______________ «*» обязательные для заполнения разделы                                                                                                           Приложение № 3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справки об </w:t>
      </w:r>
      <w:r w:rsidRPr="00411D8C">
        <w:rPr>
          <w:rFonts w:ascii="Arial" w:eastAsia="Times New Roman" w:hAnsi="Arial" w:cs="Arial"/>
          <w:color w:val="252525"/>
          <w:sz w:val="24"/>
          <w:szCs w:val="24"/>
          <w:lang w:eastAsia="ru-RU"/>
        </w:rPr>
        <w:lastRenderedPageBreak/>
        <w:t xml:space="preserve">образовании (направлении, зачислении на учебу и об окончании учебного заведения) и подтверждении прохождения производственной практики (нужное подчеркнуть)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в именительном падеже*    Почтовый адрес* (с указанием индекса)   Телефон*/ E-mail   Информация о лице, на которое запрашиваются сведения Фамилия, имя, отчество лица, о котором запрашиваются сведения* (в случае запроса заявителем сведений о себе - повторяются фамилия, имя, отчество, указанные в разделе «Сведения о заявителе») При изменении фамилии в связи с регистрацией брака указывается еще и добрачная фамилия*. Для лиц женского пола указывается девичья фамилия, а также фамилии, которые были выбраны в связи с регистрацией брака *(например: Иванова Клавдия Михайловна - до 1985 г., с 1986 г. по 1990 г. -  Петрова,  с 1990 по 1995 г.  – Сидорова, с 1995 г. по 1998 г. - Березина, с 2003 г. – Светлова):   Дата  рождения   Место рождения   Название учебного заведения*   Дата направления (зачисления) на учебу (производственную практику)*   Период обучения*   Название организации (органа), направившей на учебу (производственную практику)   Вариант получения  результата   муниципальной  услуги* (указать - лично, по почте)   Дополнительные сведения (любые дополнительные сведения, которые могут помочь поиску)   Ф.И.О. заявителя, представителя (доверителя) Дата___________   подпись _______________ «*» обязательные для заполнения разделы                                                                                          Приложение № 4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подтверждения факта усыновления (попечительства, опекунства)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в именительном падеже*   Почтовый адрес* (с указанием индекса)   Телефон*/ E-mail   Информация о лице, на которое запрашиваются сведения Фамилия, имя, отчество усыновляемого или опекаемого с указанием даты рождения*   Вид запрашиваемых сведений* (усыновление, опекунств, попечительство)   Сведения о родстве с лицом, на которое запрашиваются сведения*   Название органа исполнительной власти, принявшего  нормативный акт (решение, постановление) об усыновлении или назначении опекуна, попечителя, дата (число, месяц, год) и номер указанного нормативного акта   Вариант получения  результата   муниципальной услуги* (указать - лично, по почте)   Дополнительные сведения (любые дополнительные сведения, которые могут помочь поиску)   Приложение (документ,  подтверждающий родство с объектом поиска запрашиваемой архивной </w:t>
      </w:r>
      <w:r w:rsidRPr="00411D8C">
        <w:rPr>
          <w:rFonts w:ascii="Arial" w:eastAsia="Times New Roman" w:hAnsi="Arial" w:cs="Arial"/>
          <w:color w:val="252525"/>
          <w:sz w:val="24"/>
          <w:szCs w:val="24"/>
          <w:lang w:eastAsia="ru-RU"/>
        </w:rPr>
        <w:lastRenderedPageBreak/>
        <w:t xml:space="preserve">информации, копия свидетельства о рождении)   Ф.И.О. заявителя,  представителя (доверителя) Дата____________ подпись _____________       «*» обязательные для заполнения разделы                                      Приложение № 5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сведений о  составе семьи (родственных отношениях)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  в именительном падеже    Почтовый адрес*(с указанием индекса)   Телефон*/ E-mail   Информация о лице, на которое запрашиваются сведения Фамилия, имя, отчество лица, о котором запрашиваются сведения* (в случае запроса заявителем сведений о себе - повторяются фамилия, имя, отчество, указанные в разделе «Сведения о заявителе») При изменении фамилии в связи с регистрацией брака указывается еще и добрачная фамилия*. Для лиц женского пола указывается девичья фамилия, а также фамилии, которые были выбраны в связи с регистрацией брака *(например: Иванова Клавдия Михайловна - до 1985 г., с 1986 г. по 1990 г. -  Петрова,  с 1990 по 1995 г.  – Сидорова, с 1995 г. по 1998 г. - Березина, с 2003 г. – Светлова):   Все известные сведения о запрашиваемом лице*  (фамилия, имя и отчество члена семьи, дата его рождения, сведения об учебе, службе, чине, награждении, работе, месте проживания)   Вариант получения  результата  муниципальной услуги* (указать - лично, по почте)   Дополнительные сведения (любые дополнительные сведения, которые могут помочь поиску)     Ф.И.О. заявителя, представителя (доверителя) Дата___________   подпись _____________             «*» обязательные для заполнения разделы                      Приложение № 6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справки о награждении, присвоении почетного звания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    в именительном падеже   Почтовый адрес*(с указанием индекса)   Телефон*/ E-mail   Информация о лице, на которое запрашиваются сведения Фамилия, имя, отчество лица, о котором запрашиваются сведения* (в случае запроса заявителем сведений о себе - повторяются фамилия, имя, отчество, указанные в разделе «Сведения о заявителе») При изменении фамилии в связи с регистрацией брака указывается еще и добрачная фамилия*. Для лиц женского пола указывается девичья фамилия, а также фамилии, которые </w:t>
      </w:r>
      <w:r w:rsidRPr="00411D8C">
        <w:rPr>
          <w:rFonts w:ascii="Arial" w:eastAsia="Times New Roman" w:hAnsi="Arial" w:cs="Arial"/>
          <w:color w:val="252525"/>
          <w:sz w:val="24"/>
          <w:szCs w:val="24"/>
          <w:lang w:eastAsia="ru-RU"/>
        </w:rPr>
        <w:lastRenderedPageBreak/>
        <w:t xml:space="preserve">были выбраны в связи с регистрацией брака *(например: Иванова Клавдия Михайловна - до 1985 г., с 1986 г. по 1990 г. -  Петрова,  с 1990 по 1995 г.  – Сидорова, с 1995 г. по 1998 г. - Березина, с 2003 г. – Светлова):   Дата рождения:   Место работы (полное название организации) в период награждения, присвоения почетного звания*   Должность/профессия в период награждения, присвоения почетного звания   Вид и наименование награды (ордена, медали, знака, звания, грамоты)*   Название органа, издавшего акт о награждении, присвоении почетного звания*   Дата награждения* (если не располагаете точными сведениями, укажите примерный год) В случае награждения многодетных матерей указать даты рождений детей, начиная с пятого ребёнка*   Вариант получения  результата  муниципальной услуги* (указать - лично, по почте)     Ф.И.О. заявителя, представителя (доверителя) Дата____________  подпись ____________ «*» обязательные для заполнения разделы                                                                                                                                                     Приложение № 7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сведений  об истории  учреждений, предприятий, организаций, учебных заведений, населенных пунктов, о переименовании населенных пунктов и улиц, об упорядочении нумерации (перенумерации) домов, присвоении почтовых адресов   (нужное подчеркнуть)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 в именительном падеже  или полное наименование юридического лица   Почтовый адрес*(с указанием индекса)   Телефон*/ E-mail   Информация о  тематике запроса* (сведения о создании, реорганизации, изменении наименования (названия), ликвидации, прекращении деятельности, упразднении организаций, учреждений, предприятий, учебных заведений; населенных пунктов и улиц, упорядочении нумерации (перенумерации) домов - в случае переименования населенных пунктов, улиц, домов указать название (номер дома) до переименования (перенумерации) и после переименования (перенумерации))   Название органа, принявшего соответствующее решение, дата и номер этого решения (при запросе сведений об упорядочении нумерации (перенумерации) домов, присвоении почтовых индексов, переименовании населенных пунктов заполнение данной графы является обязательным)   Хронологические рамки запрашиваемой информации (не более 5 лет)*   Вариант получения  результата  муниципальной услуги*  (указать - лично, по почте)     Ф.И.О. заявителя, представителя (доверителя) Дата ________    подпись  __________ «*» обязательные для заполнения разделы Приложение № 8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сведений об имущественных правах  </w:t>
      </w:r>
      <w:r w:rsidRPr="00411D8C">
        <w:rPr>
          <w:rFonts w:ascii="Arial" w:eastAsia="Times New Roman" w:hAnsi="Arial" w:cs="Arial"/>
          <w:color w:val="252525"/>
          <w:sz w:val="24"/>
          <w:szCs w:val="24"/>
          <w:lang w:eastAsia="ru-RU"/>
        </w:rPr>
        <w:lastRenderedPageBreak/>
        <w:t>(предоставление квартир (в том числе в жилищно-строительном кооперативе), выделение земельных участков в гаражно-строительном кооперативе, садоводческом товариществе, под индивидуальное жилищное строительство)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наименование юридического лица*  в именительном падеже    Почтовый адрес*  (с указанием индекса)   Телефон* / E-mail   Информация о лице, на которое запрашиваются сведения Фамилия, имя, отчество лица, о котором запрашиваются сведения* (на момент принятия решения о выделении земельного участка, предоставлении квартиры):   Название органа исполнительной власти,  по решению которого был выделен земельный участок, квартира (райисполком, горисполком, сельский Совет,  администрация соответствующего округа, города), год принятия указанного решения: *   Вид нормативного документа (решение, постановление и распоряжение) на основании которого было принято решение о выделении земельного участка (предоставлении квартиры):   Номер решения (постановления, распоряжения):   Название СТ и номер дачного участка, номер ГСК, номер ЖСК, адрес местонахождения земельного участка, квартиры*   Вариант получения результата муниципальной услуги* (указать - лично, по почте)   Дополнительные сведения  (любые дополнительные сведения, которыми располагаете)   Приложение (документы, которые могут помочь поиску)     Ф.И.О. заявителя,  представителя (доверителя) Дата__________         подпись _________         «*» обязательные для заполнения</w:t>
      </w:r>
    </w:p>
    <w:sectPr w:rsidR="00B16420" w:rsidRPr="00411D8C"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20AA"/>
    <w:multiLevelType w:val="multilevel"/>
    <w:tmpl w:val="A490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571830"/>
    <w:multiLevelType w:val="multilevel"/>
    <w:tmpl w:val="3774D9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194A6F"/>
    <w:multiLevelType w:val="multilevel"/>
    <w:tmpl w:val="AE50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92736B"/>
    <w:multiLevelType w:val="multilevel"/>
    <w:tmpl w:val="5A82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C55F7"/>
    <w:multiLevelType w:val="multilevel"/>
    <w:tmpl w:val="4C109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10F9D"/>
    <w:multiLevelType w:val="multilevel"/>
    <w:tmpl w:val="37C8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10682"/>
    <w:multiLevelType w:val="multilevel"/>
    <w:tmpl w:val="BDAC0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BF2558"/>
    <w:multiLevelType w:val="multilevel"/>
    <w:tmpl w:val="DB60B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4E40BC"/>
    <w:multiLevelType w:val="multilevel"/>
    <w:tmpl w:val="4B94C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F40B0B"/>
    <w:multiLevelType w:val="multilevel"/>
    <w:tmpl w:val="A852C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2D053E"/>
    <w:multiLevelType w:val="multilevel"/>
    <w:tmpl w:val="B1FA4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CA2A8C"/>
    <w:multiLevelType w:val="multilevel"/>
    <w:tmpl w:val="F82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54570A"/>
    <w:multiLevelType w:val="multilevel"/>
    <w:tmpl w:val="BF76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6E004A"/>
    <w:multiLevelType w:val="multilevel"/>
    <w:tmpl w:val="7130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04B17"/>
    <w:multiLevelType w:val="multilevel"/>
    <w:tmpl w:val="C87A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C256C3"/>
    <w:multiLevelType w:val="multilevel"/>
    <w:tmpl w:val="5DA2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4E7693"/>
    <w:multiLevelType w:val="multilevel"/>
    <w:tmpl w:val="7B6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7403BF"/>
    <w:multiLevelType w:val="multilevel"/>
    <w:tmpl w:val="EFFE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F85455"/>
    <w:multiLevelType w:val="multilevel"/>
    <w:tmpl w:val="1BC26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7"/>
  </w:num>
  <w:num w:numId="3">
    <w:abstractNumId w:val="5"/>
  </w:num>
  <w:num w:numId="4">
    <w:abstractNumId w:val="10"/>
  </w:num>
  <w:num w:numId="5">
    <w:abstractNumId w:val="15"/>
  </w:num>
  <w:num w:numId="6">
    <w:abstractNumId w:val="8"/>
  </w:num>
  <w:num w:numId="7">
    <w:abstractNumId w:val="6"/>
  </w:num>
  <w:num w:numId="8">
    <w:abstractNumId w:val="2"/>
  </w:num>
  <w:num w:numId="9">
    <w:abstractNumId w:val="3"/>
  </w:num>
  <w:num w:numId="10">
    <w:abstractNumId w:val="13"/>
  </w:num>
  <w:num w:numId="11">
    <w:abstractNumId w:val="1"/>
  </w:num>
  <w:num w:numId="12">
    <w:abstractNumId w:val="16"/>
  </w:num>
  <w:num w:numId="13">
    <w:abstractNumId w:val="12"/>
  </w:num>
  <w:num w:numId="14">
    <w:abstractNumId w:val="14"/>
  </w:num>
  <w:num w:numId="15">
    <w:abstractNumId w:val="18"/>
  </w:num>
  <w:num w:numId="16">
    <w:abstractNumId w:val="11"/>
  </w:num>
  <w:num w:numId="17">
    <w:abstractNumId w:val="4"/>
  </w:num>
  <w:num w:numId="18">
    <w:abstractNumId w:val="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1A74BF"/>
    <w:rsid w:val="003D7ED0"/>
    <w:rsid w:val="00404141"/>
    <w:rsid w:val="00411D8C"/>
    <w:rsid w:val="004270DB"/>
    <w:rsid w:val="00571B26"/>
    <w:rsid w:val="006636CA"/>
    <w:rsid w:val="009C44AA"/>
    <w:rsid w:val="009F7B91"/>
    <w:rsid w:val="00B16420"/>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13577</Words>
  <Characters>77393</Characters>
  <Application>Microsoft Office Word</Application>
  <DocSecurity>0</DocSecurity>
  <Lines>644</Lines>
  <Paragraphs>181</Paragraphs>
  <ScaleCrop>false</ScaleCrop>
  <Company>SPecialiST RePack</Company>
  <LinksUpToDate>false</LinksUpToDate>
  <CharactersWithSpaces>90789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13</cp:revision>
  <dcterms:created xsi:type="dcterms:W3CDTF">2023-09-30T06:23:00Z</dcterms:created>
  <dcterms:modified xsi:type="dcterms:W3CDTF">2023-09-30T06:29:00Z</dcterms:modified>
</cp:coreProperties>
</file>