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"/>
        <w:gridCol w:w="2108"/>
        <w:gridCol w:w="2452"/>
        <w:gridCol w:w="1768"/>
        <w:gridCol w:w="2665"/>
        <w:gridCol w:w="1769"/>
        <w:gridCol w:w="90"/>
        <w:gridCol w:w="1585"/>
      </w:tblGrid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Технико-экономические показатели, дата постройки / ввода в эксплуатацию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расположения объекта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зарегистрированных правах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первоначальная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руб.)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1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82 м., диаметр трубы 168, 1979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46:21:080502:86,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46-46/022-46/022/002/2015-356/1, 25.02.2015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2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45 м., диаметр трубы 168, 1983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46:21:080501:439,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46-46/022-46/022/002/2015-354/1, 25.02.2015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3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80 м., диаметр трубы 168, 1970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46:21:080802:20,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46-46/022-46/022/002/2015-353/1, 25.02.2015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4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74 м., диаметр трубы 168, 1969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46:21:080803:5, 46-46/022/009/2015-2/1, 14.05.2015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11 км,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– сталь, полиэтилен, </w:t>
            </w: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асбестоцемент,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– 100 мм. 1991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Крестище.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собственность муниципального образования «Мансуровский сельсовет» Советского </w:t>
            </w: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Курской области,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46:21:080501:455-46/022/2019-1, 18.04.2019 г. (6000 м)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стадии оформления 5000 м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1520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3 км,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– сталь, полиэтилен, асбестоцемент,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– 100 мм. 1983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стадии оформления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2 км,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– сталь, полиэтилен, асбестоцемент,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– 100 мм. 1989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стадии оформления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2,2 км, материал – полиэтилен, диаметр – 100 мм. 2008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стадии оформления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5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17 м., диаметр трубы 168, 1969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Раково.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46:21:080301:105, 46-46/022-46/022/002/20158-349/, 25.02.2015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0,7 км, материал – полиэтилен, диаметр – 140 мм.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Раково.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46:21:080301:109-46/022/2019-1, 29.03.2019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6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66 м., диаметр трубы 168, 1966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Николаево.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46:21:080101:48, 46-46/022-46/022/002/2015-352/1, 25.02.2015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7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41 м., диаметр трубы 168, 1984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Мансурово.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46:21:110201:187,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46-46/022-46/022/002/2015-347/1, 25.02.2015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4,6 км, материал – сталь, полиэтилен, диаметр – 100 мм. 1981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Мансурово.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46:21:000000:708-46/022/2019-1, 14.05.2019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8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31 м., диаметр трубы 168, 1970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Шевченко.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 46:21:110201:188,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46-46/022-46/022/009/2015-3/1, 14.05.2015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1,87 км, материал – полиэтилен, диаметр – 140 мм.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Шевченко.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46:21:000000:706-46/022/2019-1, 18.04.2019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9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32 м., диаметр трубы 168, 1981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Пожидаевка.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46:21:110702:51,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46-46/022-46/022/002/2015-345/1, 25.02.2015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4,62 км, материал – сталь, полиэтилен, асбестоцемент,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– 110 мм. 1981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Пожидаевка.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46:21:000000:705-46/022/2019-1, 18.04.2019 г.  (3300 м)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стадии оформления 1,32 км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10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22 м., диаметр трубы 168, 1985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Кшень.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46:21:111102:30,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46-46/022-46/022/009/2015-1/1, 14.05.2015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11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22 м., диаметр трубы 168, 1985 года ввода в эксплуатацию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Кшень.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46:21:111202:18,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46-46/022-46/022/002/2015-355/1, 25.02.2015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3 км,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– сталь, полиэтилен, асбестоцемент,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диаметр – 100 мм. 1981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Кшень.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 муниципального образования «Мансуровский сельсовет» Советского </w:t>
            </w: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Курской области,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46:21:110601:283-46/022/2019-1, 18.04.2019 г.  (1800 м)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стадии оформления 1200 м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184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12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32 м., диаметр трубы 168, 1965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Бородаевка.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46:21:111102:29, 46-46/022-46/022/002/2015-351/1, 25.02.2015 г.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7 км,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– сталь,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– 100 мм. 1965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Бородаевка.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46:21:000000:704-46/022/2019-1, 18.04.2019 г. (5010 м)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стадии оформления  1990 м.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13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26 м., диаметр трубы 168, 1988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Бородаевка.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46:21:110502:61, 46-46/022-46/022/002/2015-342/1, 25.02.2015 г.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1 км,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– полиэтилен, диаметр – 100 мм. 1988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Бородаевка.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стадии оформления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14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22 м., диаметр трубы 168, 1985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 Панское.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собственность муниципального образования «Мансуровский сельсовет» Советского района Курской области, </w:t>
            </w: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46:21:111101:19,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46-46/022/002/2015-343/1, 25.02.2015 г.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15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22 м., диаметр трубы 168, 1974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Панское.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46:21:111001:14,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46-46/022-46/022/002/2015-346/1, 25.02.2015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3,05 км, материал – полиэтилен, диаметр – 140 мм.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Панское.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46:21:000000:707-46/022/2019-1, 18.04.2019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55" w:type="dxa"/>
            <w:vAlign w:val="center"/>
            <w:hideMark/>
          </w:tcPr>
          <w:p w:rsidR="00D76E2D" w:rsidRPr="00D76E2D" w:rsidRDefault="00D76E2D" w:rsidP="00D7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vAlign w:val="center"/>
            <w:hideMark/>
          </w:tcPr>
          <w:p w:rsidR="00D76E2D" w:rsidRPr="00D76E2D" w:rsidRDefault="00D76E2D" w:rsidP="00D7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vAlign w:val="center"/>
            <w:hideMark/>
          </w:tcPr>
          <w:p w:rsidR="00D76E2D" w:rsidRPr="00D76E2D" w:rsidRDefault="00D76E2D" w:rsidP="00D7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vAlign w:val="center"/>
            <w:hideMark/>
          </w:tcPr>
          <w:p w:rsidR="00D76E2D" w:rsidRPr="00D76E2D" w:rsidRDefault="00D76E2D" w:rsidP="00D7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76E2D" w:rsidRPr="00D76E2D" w:rsidRDefault="00D76E2D" w:rsidP="00D7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D76E2D" w:rsidRPr="00D76E2D" w:rsidRDefault="00D76E2D" w:rsidP="00D7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Align w:val="center"/>
            <w:hideMark/>
          </w:tcPr>
          <w:p w:rsidR="00D76E2D" w:rsidRPr="00D76E2D" w:rsidRDefault="00D76E2D" w:rsidP="00D7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6E2D" w:rsidRPr="00D76E2D" w:rsidRDefault="00D76E2D" w:rsidP="00D76E2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76E2D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p w:rsidR="00D76E2D" w:rsidRPr="00D76E2D" w:rsidRDefault="00D76E2D" w:rsidP="00D76E2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76E2D">
        <w:rPr>
          <w:rFonts w:ascii="Arial" w:eastAsia="Times New Roman" w:hAnsi="Arial" w:cs="Arial"/>
          <w:b/>
          <w:bCs/>
          <w:i/>
          <w:iCs/>
          <w:color w:val="252525"/>
          <w:sz w:val="20"/>
          <w:lang w:eastAsia="ru-RU"/>
        </w:rPr>
        <w:t>Незарегистрированные объекты</w:t>
      </w:r>
    </w:p>
    <w:tbl>
      <w:tblPr>
        <w:tblW w:w="130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"/>
        <w:gridCol w:w="2194"/>
        <w:gridCol w:w="2605"/>
        <w:gridCol w:w="1816"/>
        <w:gridCol w:w="2351"/>
        <w:gridCol w:w="1822"/>
        <w:gridCol w:w="1699"/>
      </w:tblGrid>
      <w:tr w:rsidR="00D76E2D" w:rsidRPr="00D76E2D" w:rsidTr="00D76E2D">
        <w:tc>
          <w:tcPr>
            <w:tcW w:w="5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0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Технико-экономические показатели, дата постройки /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расположения объекта</w:t>
            </w:r>
          </w:p>
        </w:tc>
        <w:tc>
          <w:tcPr>
            <w:tcW w:w="23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зарегистрированных правах</w:t>
            </w:r>
          </w:p>
        </w:tc>
        <w:tc>
          <w:tcPr>
            <w:tcW w:w="15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первоначальная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7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руб.)</w:t>
            </w:r>
          </w:p>
        </w:tc>
      </w:tr>
      <w:tr w:rsidR="00D76E2D" w:rsidRPr="00D76E2D" w:rsidTr="00D76E2D">
        <w:tc>
          <w:tcPr>
            <w:tcW w:w="5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26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1979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</w:t>
            </w:r>
          </w:p>
        </w:tc>
        <w:tc>
          <w:tcPr>
            <w:tcW w:w="23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26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1981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</w:t>
            </w:r>
          </w:p>
        </w:tc>
        <w:tc>
          <w:tcPr>
            <w:tcW w:w="23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26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1981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</w:t>
            </w:r>
          </w:p>
        </w:tc>
        <w:tc>
          <w:tcPr>
            <w:tcW w:w="23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26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1981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</w:t>
            </w:r>
          </w:p>
        </w:tc>
        <w:tc>
          <w:tcPr>
            <w:tcW w:w="23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26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1981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Раково</w:t>
            </w:r>
          </w:p>
        </w:tc>
        <w:tc>
          <w:tcPr>
            <w:tcW w:w="23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26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1966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Николаево</w:t>
            </w:r>
          </w:p>
        </w:tc>
        <w:tc>
          <w:tcPr>
            <w:tcW w:w="23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26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270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1,5 км, материал – полиэтилен, диаметр – 140 мм.</w:t>
            </w:r>
          </w:p>
        </w:tc>
        <w:tc>
          <w:tcPr>
            <w:tcW w:w="184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Николаево</w:t>
            </w:r>
          </w:p>
        </w:tc>
        <w:tc>
          <w:tcPr>
            <w:tcW w:w="23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7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26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25 м3, высота – 15,5 м., 1984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Мансурово</w:t>
            </w:r>
          </w:p>
        </w:tc>
        <w:tc>
          <w:tcPr>
            <w:tcW w:w="23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26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1970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Шевченко</w:t>
            </w:r>
          </w:p>
        </w:tc>
        <w:tc>
          <w:tcPr>
            <w:tcW w:w="23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26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1981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Пожидаевка</w:t>
            </w:r>
          </w:p>
        </w:tc>
        <w:tc>
          <w:tcPr>
            <w:tcW w:w="23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26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1985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Кшень</w:t>
            </w:r>
          </w:p>
        </w:tc>
        <w:tc>
          <w:tcPr>
            <w:tcW w:w="23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6E2D" w:rsidRPr="00D76E2D" w:rsidTr="00D76E2D">
        <w:tc>
          <w:tcPr>
            <w:tcW w:w="57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26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1985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Кшень</w:t>
            </w:r>
          </w:p>
        </w:tc>
        <w:tc>
          <w:tcPr>
            <w:tcW w:w="23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55" w:type="dxa"/>
            <w:vAlign w:val="center"/>
            <w:hideMark/>
          </w:tcPr>
          <w:p w:rsidR="00D76E2D" w:rsidRPr="00D76E2D" w:rsidRDefault="00D76E2D" w:rsidP="00D76E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76E2D" w:rsidRPr="00D76E2D" w:rsidRDefault="00D76E2D" w:rsidP="00D76E2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76E2D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p w:rsidR="00D76E2D" w:rsidRPr="00D76E2D" w:rsidRDefault="00D76E2D" w:rsidP="00D76E2D">
      <w:pPr>
        <w:numPr>
          <w:ilvl w:val="0"/>
          <w:numId w:val="2"/>
        </w:numPr>
        <w:pBdr>
          <w:top w:val="single" w:sz="4" w:space="0" w:color="F5F5F5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hyperlink r:id="rId5" w:tooltip="" w:history="1">
        <w:r w:rsidRPr="00D76E2D">
          <w:rPr>
            <w:rFonts w:ascii="Arial" w:eastAsia="Times New Roman" w:hAnsi="Arial" w:cs="Arial"/>
            <w:color w:val="252525"/>
            <w:sz w:val="20"/>
            <w:lang w:eastAsia="ru-RU"/>
          </w:rPr>
          <w:t>Назад</w:t>
        </w:r>
      </w:hyperlink>
    </w:p>
    <w:p w:rsidR="00D76E2D" w:rsidRPr="00D76E2D" w:rsidRDefault="00D76E2D" w:rsidP="00D76E2D">
      <w:pPr>
        <w:numPr>
          <w:ilvl w:val="0"/>
          <w:numId w:val="2"/>
        </w:numPr>
        <w:pBdr>
          <w:top w:val="single" w:sz="4" w:space="0" w:color="F5F5F5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hyperlink r:id="rId6" w:tooltip="" w:history="1">
        <w:r w:rsidRPr="00D76E2D">
          <w:rPr>
            <w:rFonts w:ascii="Arial" w:eastAsia="Times New Roman" w:hAnsi="Arial" w:cs="Arial"/>
            <w:color w:val="252525"/>
            <w:sz w:val="20"/>
            <w:lang w:eastAsia="ru-RU"/>
          </w:rPr>
          <w:t>Вперед</w:t>
        </w:r>
      </w:hyperlink>
    </w:p>
    <w:p w:rsidR="00E214EF" w:rsidRPr="00D76E2D" w:rsidRDefault="00E214EF" w:rsidP="00D76E2D"/>
    <w:sectPr w:rsidR="00E214EF" w:rsidRPr="00D76E2D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BB2E38"/>
    <w:rsid w:val="000147A2"/>
    <w:rsid w:val="004F54B3"/>
    <w:rsid w:val="00BB2E38"/>
    <w:rsid w:val="00C10864"/>
    <w:rsid w:val="00D76E2D"/>
    <w:rsid w:val="00E214EF"/>
    <w:rsid w:val="00F03033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46-6kci2chhbpjw.xn--p1ai/index.php/chastnoe-partnerstvo/392-akt-1-o-rezultatakh-kontrolya-za-ispolneniem-kontsessionnogo-soglasheniya-1-ot-09-marta-2016-goda" TargetMode="External"/><Relationship Id="rId5" Type="http://schemas.openxmlformats.org/officeDocument/2006/relationships/hyperlink" Target="https://xn--46-6kci2chhbpjw.xn--p1ai/index.php/chastnoe-partnerstvo/464-perechen-obektov-vodosnabzheniya-raspolozhennykh-na-territorii-mansurovskogo-selsoveta-sovetskogo-rajona-v-otnoshenii-kotorykh-v-2022-godu-planiruetsya-zaklyuchenie-kontsessionnykh-soglashen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1750</Words>
  <Characters>9980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6</cp:revision>
  <dcterms:created xsi:type="dcterms:W3CDTF">2023-09-27T12:40:00Z</dcterms:created>
  <dcterms:modified xsi:type="dcterms:W3CDTF">2023-09-27T12:43:00Z</dcterms:modified>
</cp:coreProperties>
</file>