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927F44" w:rsidRDefault="00927F44" w:rsidP="00927F44">
      <w:r w:rsidRPr="00927F44">
        <w:rPr>
          <w:rStyle w:val="a4"/>
          <w:rFonts w:ascii="Arial" w:eastAsia="Times New Roman" w:hAnsi="Arial" w:cs="Arial"/>
          <w:color w:val="252525"/>
          <w:sz w:val="20"/>
          <w:szCs w:val="20"/>
          <w:lang w:eastAsia="ru-RU"/>
        </w:rPr>
        <w:t>Оповещение о начале публичных слушаний по проекту внесения изменений в Генеральный план муниципального образования «Мансуровский сельсовет» Советского района Курской области   На публичные слушания представляется проект внесения изменений в Генеральный план муниципального образования «Мансуровский сельсовет» Советского района Курской области. Публичные слушания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«Советский район» Курской области, утвержденным решением Представительного Собрания Советского района Курской области от   23.05.2018 года    №  298. Орган, уполномоченный на проведение публичных слушаний - комиссия по организации и проведению публичных слушаний по проекту внесения изменений в Генеральный план «Мансуровский сельсовет» Советского района Курской области. Срок проведения публичных слушаний - с 05.02.2020 по 06.03.2020. Собрания участников публичных слушаний состоятся 27.02.2020года  согласно прилагаемому Графику (приложение №1). Информационные материалы по теме публичных слушаний представлены на экспозициях. Экспозиции будут открыты с понедельника по пятницу с 10 час. 00 мин. до 17 час. 00 мин. с перерывом с 13 час. 00 мин. до 14 час. 00 мин. в период с           5 февраля 2020года по 6 марта 2020 года включительно. В местах размещения экспозиций будут проводиться консультации по теме публичных слушаний. В период публичных слушаний участники публичных слушаний имеют право представлять свои предложения и замечания в срок с 10 час. 00 мин. 5 февраля  2020 года  до 16 час. 00 мин. 6 марта 2020 года (включительно) по обсуждаемому Проекту посредством: - записи предложений и замечаний в период работы экспозиции; - личного обращения в адрес комиссии;  - официального сайта муниципального образования «Советский район» Курской области; - выступления на собрании участников публичных слушаний. Информационные материалы по Проекту внесения изменений в Генеральный план муниципального образования «Мансуровский сельсовет» Советского района Курской области, размещены в сети Интернет на официальном сайте муниципального района «Советский район» Курской области http://sovetskiyr.rkursk.ru, а также на сайте муниципального образования «Мансуровский сельсовет» Советского района Курской области https://мансурово46.рф.   Приложение № 1 к постановлению Администрации      Советского района Курской области от «____» ______ 2020года № ____   ГРАФИК проведения открытых обсуждений по рассмотрению Проекта внесения изменений в Генеральный план муниципального образования «Мансуровский сельсовет» Советского района Курской области   № п/п Наименование населенного пункта Место проведения открытых обсуждений Дата проведения открытых обсуждений Время проведения открытых обсуждений     1. с. Мансурово д. Пожидаевка х. Шевченко д. Раково с. Емельяновка д.Николаево Здание МКУ К «Мансуровский ЦСДК»,  расположенное по адресу: Советский район,                                с. Мансурово, д.13 27.02.2020 11.00 2. с.Крестище д.Екатериновка д. Усть-Крестище Здание  МКУК «Крестищенский  ЦСДК, расположенное по адресу: Советский район,                                с. Крестище, д.68 27.02.2020 13.00 3. с.Кшень д. Бородаевка д. Панское Здание Кшенского СДК, расположенное по адресу: Советский район,  с. Кшень, д.28 27.02.2020 12.00   Назад</w:t>
      </w:r>
    </w:p>
    <w:sectPr w:rsidR="00C7293B" w:rsidRPr="00927F44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7B94"/>
    <w:rsid w:val="004E2173"/>
    <w:rsid w:val="004F54B3"/>
    <w:rsid w:val="009177EB"/>
    <w:rsid w:val="00920824"/>
    <w:rsid w:val="00927F44"/>
    <w:rsid w:val="009A1D2F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C10864"/>
    <w:rsid w:val="00C7293B"/>
    <w:rsid w:val="00CD5D91"/>
    <w:rsid w:val="00D60E9D"/>
    <w:rsid w:val="00D76E2D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31</cp:revision>
  <dcterms:created xsi:type="dcterms:W3CDTF">2023-09-27T12:40:00Z</dcterms:created>
  <dcterms:modified xsi:type="dcterms:W3CDTF">2023-09-27T13:06:00Z</dcterms:modified>
</cp:coreProperties>
</file>