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01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2445"/>
        <w:gridCol w:w="2445"/>
        <w:gridCol w:w="2445"/>
        <w:gridCol w:w="3240"/>
        <w:gridCol w:w="3240"/>
        <w:gridCol w:w="3240"/>
      </w:tblGrid>
      <w:tr w:rsidR="00BF1197" w:rsidRPr="00BF1197" w:rsidTr="00BF1197">
        <w:tc>
          <w:tcPr>
            <w:tcW w:w="3075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Администрация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proofErr w:type="spellStart"/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Мансуровского</w:t>
            </w:r>
            <w:proofErr w:type="spellEnd"/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 xml:space="preserve"> сельсовета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Советского района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Курской области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306623,Курская область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Советский район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С. </w:t>
            </w:r>
            <w:proofErr w:type="spellStart"/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Мансурово</w:t>
            </w:r>
            <w:proofErr w:type="spellEnd"/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, 25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тел. 8 (47158) 3-41-19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         </w:t>
            </w:r>
          </w:p>
        </w:tc>
        <w:tc>
          <w:tcPr>
            <w:tcW w:w="2445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     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Прокурору </w:t>
            </w:r>
            <w:proofErr w:type="spellStart"/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Суджанского</w:t>
            </w:r>
            <w:proofErr w:type="spellEnd"/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 xml:space="preserve"> района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советнику  юстиции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Н.В. Ч</w:t>
            </w: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еркашиной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          </w:t>
            </w:r>
          </w:p>
        </w:tc>
        <w:tc>
          <w:tcPr>
            <w:tcW w:w="3240" w:type="dxa"/>
            <w:shd w:val="clear" w:color="auto" w:fill="FFFFFF"/>
            <w:vAlign w:val="center"/>
            <w:hideMark/>
          </w:tcPr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b/>
                <w:bCs/>
                <w:color w:val="252525"/>
                <w:sz w:val="20"/>
                <w:lang w:eastAsia="ru-RU"/>
              </w:rPr>
              <w:t> </w:t>
            </w:r>
          </w:p>
          <w:p w:rsidR="00BF1197" w:rsidRPr="00BF1197" w:rsidRDefault="00BF1197" w:rsidP="00BF1197">
            <w:pPr>
              <w:spacing w:after="100" w:afterAutospacing="1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</w:pPr>
            <w:r w:rsidRPr="00BF1197">
              <w:rPr>
                <w:rFonts w:ascii="Arial" w:eastAsia="Times New Roman" w:hAnsi="Arial" w:cs="Arial"/>
                <w:color w:val="252525"/>
                <w:sz w:val="20"/>
                <w:szCs w:val="20"/>
                <w:lang w:eastAsia="ru-RU"/>
              </w:rPr>
              <w:t>              </w:t>
            </w:r>
          </w:p>
        </w:tc>
      </w:tr>
    </w:tbl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На  территории  </w:t>
      </w:r>
      <w:proofErr w:type="spellStart"/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  находятся  следующие  субъекты  малого  и  среднего  предпринимательства: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- ИП Алексеев В.П. - 47.1- торговля;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- ИП Чуйкова Т.А.. - 47.1- торговля;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- ИП Кудрявцева Л.М. - 47.1- торговля.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 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Глава </w:t>
      </w:r>
      <w:proofErr w:type="spellStart"/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Мансуровского</w:t>
      </w:r>
      <w:proofErr w:type="spellEnd"/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 xml:space="preserve"> сельсовета</w:t>
      </w:r>
    </w:p>
    <w:p w:rsidR="00BF1197" w:rsidRPr="00BF1197" w:rsidRDefault="00BF1197" w:rsidP="00BF119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52525"/>
          <w:sz w:val="20"/>
          <w:szCs w:val="20"/>
          <w:lang w:eastAsia="ru-RU"/>
        </w:rPr>
      </w:pPr>
      <w:r w:rsidRPr="00BF1197">
        <w:rPr>
          <w:rFonts w:ascii="Arial" w:eastAsia="Times New Roman" w:hAnsi="Arial" w:cs="Arial"/>
          <w:color w:val="252525"/>
          <w:sz w:val="20"/>
          <w:szCs w:val="20"/>
          <w:lang w:eastAsia="ru-RU"/>
        </w:rPr>
        <w:t>Советского района                                                               А.А.Анненков</w:t>
      </w:r>
    </w:p>
    <w:p w:rsidR="00C7293B" w:rsidRPr="00BF1197" w:rsidRDefault="00C7293B" w:rsidP="00BF1197"/>
    <w:sectPr w:rsidR="00C7293B" w:rsidRPr="00BF1197" w:rsidSect="00E21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73BC4"/>
    <w:multiLevelType w:val="multilevel"/>
    <w:tmpl w:val="962EF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1E5BB8"/>
    <w:multiLevelType w:val="multilevel"/>
    <w:tmpl w:val="C9E84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B2E38"/>
    <w:rsid w:val="00010F3B"/>
    <w:rsid w:val="000147A2"/>
    <w:rsid w:val="000739D7"/>
    <w:rsid w:val="000A155A"/>
    <w:rsid w:val="000A1AAD"/>
    <w:rsid w:val="001016EC"/>
    <w:rsid w:val="00333C1A"/>
    <w:rsid w:val="00370D00"/>
    <w:rsid w:val="0039579B"/>
    <w:rsid w:val="003C7FC4"/>
    <w:rsid w:val="0047103F"/>
    <w:rsid w:val="00484CA8"/>
    <w:rsid w:val="00487B94"/>
    <w:rsid w:val="004E2173"/>
    <w:rsid w:val="004F54B3"/>
    <w:rsid w:val="0051088B"/>
    <w:rsid w:val="007D353B"/>
    <w:rsid w:val="008A5272"/>
    <w:rsid w:val="009177EB"/>
    <w:rsid w:val="00920824"/>
    <w:rsid w:val="00927F44"/>
    <w:rsid w:val="009A1D2F"/>
    <w:rsid w:val="009E2A05"/>
    <w:rsid w:val="00A32532"/>
    <w:rsid w:val="00A44AB5"/>
    <w:rsid w:val="00A46511"/>
    <w:rsid w:val="00A64674"/>
    <w:rsid w:val="00A81916"/>
    <w:rsid w:val="00AE3F07"/>
    <w:rsid w:val="00BB2E38"/>
    <w:rsid w:val="00BB6ADF"/>
    <w:rsid w:val="00BC3894"/>
    <w:rsid w:val="00BC4A60"/>
    <w:rsid w:val="00BD3B9F"/>
    <w:rsid w:val="00BF1197"/>
    <w:rsid w:val="00C10864"/>
    <w:rsid w:val="00C4435D"/>
    <w:rsid w:val="00C7293B"/>
    <w:rsid w:val="00CD5D91"/>
    <w:rsid w:val="00D071CE"/>
    <w:rsid w:val="00D60E9D"/>
    <w:rsid w:val="00D76E2D"/>
    <w:rsid w:val="00DE07B0"/>
    <w:rsid w:val="00E04462"/>
    <w:rsid w:val="00E1700F"/>
    <w:rsid w:val="00E214EF"/>
    <w:rsid w:val="00E7711E"/>
    <w:rsid w:val="00F03033"/>
    <w:rsid w:val="00F66042"/>
    <w:rsid w:val="00F76A60"/>
    <w:rsid w:val="00F94CB7"/>
    <w:rsid w:val="00FA6ED5"/>
    <w:rsid w:val="00FE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4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0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0864"/>
    <w:rPr>
      <w:b/>
      <w:bCs/>
    </w:rPr>
  </w:style>
  <w:style w:type="character" w:styleId="a5">
    <w:name w:val="Emphasis"/>
    <w:basedOn w:val="a0"/>
    <w:uiPriority w:val="20"/>
    <w:qFormat/>
    <w:rsid w:val="00C10864"/>
    <w:rPr>
      <w:i/>
      <w:iCs/>
    </w:rPr>
  </w:style>
  <w:style w:type="character" w:styleId="a6">
    <w:name w:val="Hyperlink"/>
    <w:basedOn w:val="a0"/>
    <w:uiPriority w:val="99"/>
    <w:semiHidden/>
    <w:unhideWhenUsed/>
    <w:rsid w:val="00D76E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739952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24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9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716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44</cp:revision>
  <dcterms:created xsi:type="dcterms:W3CDTF">2023-09-27T12:40:00Z</dcterms:created>
  <dcterms:modified xsi:type="dcterms:W3CDTF">2023-09-27T13:55:00Z</dcterms:modified>
</cp:coreProperties>
</file>