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94" w:rsidRPr="001F3BA0" w:rsidRDefault="001F3BA0" w:rsidP="001F3BA0">
      <w:r w:rsidRPr="001F3BA0">
        <w:t>Подведомственные организации:         Юридический адрес Адрес в сети Интернет ИНН/КПП Директор 1 Полное наименование Муниципальное казенное учреждение культуры  "Мансуровский Центральный сельский Дом культуры" Администрации Мансуровского сельсовета 306623, Курская область, Советский район, с. Мансурово http://manscsdk.edusite.ru/p1aa1.html   4621002431/462101001 Сукманова Анна Павловна Сокращенное наименование МКУК "Мансуровский ЦСДК" 2 Полное наименование Муниципальное казенное учреждение культуры  "Крестищенский Центральный сельский Дом культуры" Администрации Мансуровского сельсовета 306620, Курская область, Советский район, с. Крестище http://krescsdk.edusite.ru/   4621003509/462101001 Коротеева Александра Николаевна Сокращенное наименование МКУК "Крестищенский ЦСДК"</w:t>
      </w:r>
    </w:p>
    <w:sectPr w:rsidR="00A65794" w:rsidRPr="001F3BA0" w:rsidSect="0001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682AE7"/>
    <w:rsid w:val="00016C12"/>
    <w:rsid w:val="00195F25"/>
    <w:rsid w:val="001F3BA0"/>
    <w:rsid w:val="005C4B14"/>
    <w:rsid w:val="00682AE7"/>
    <w:rsid w:val="0092562A"/>
    <w:rsid w:val="00956546"/>
    <w:rsid w:val="009955F9"/>
    <w:rsid w:val="00A65794"/>
    <w:rsid w:val="00B26669"/>
    <w:rsid w:val="00B33189"/>
    <w:rsid w:val="00EF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116</Words>
  <Characters>666</Characters>
  <Application>Microsoft Office Word</Application>
  <DocSecurity>0</DocSecurity>
  <Lines>5</Lines>
  <Paragraphs>1</Paragraphs>
  <ScaleCrop>false</ScaleCrop>
  <Company>SPecialiST RePack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11</cp:revision>
  <dcterms:created xsi:type="dcterms:W3CDTF">2023-09-28T09:07:00Z</dcterms:created>
  <dcterms:modified xsi:type="dcterms:W3CDTF">2023-09-29T08:49:00Z</dcterms:modified>
</cp:coreProperties>
</file>